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B87" w:rsidRPr="00D84B87" w:rsidRDefault="00D84B87" w:rsidP="005454BE">
      <w:pPr>
        <w:spacing w:line="480" w:lineRule="exact"/>
        <w:jc w:val="center"/>
        <w:rPr>
          <w:rFonts w:ascii="方正小标宋简体" w:eastAsia="方正小标宋简体"/>
          <w:sz w:val="32"/>
          <w:szCs w:val="32"/>
        </w:rPr>
      </w:pPr>
      <w:r w:rsidRPr="00D84B87">
        <w:rPr>
          <w:rFonts w:ascii="方正小标宋简体" w:eastAsia="方正小标宋简体" w:hint="eastAsia"/>
          <w:sz w:val="32"/>
          <w:szCs w:val="32"/>
          <w:u w:val="single"/>
        </w:rPr>
        <w:t>留70-162X井</w:t>
      </w:r>
      <w:r w:rsidRPr="00D84B87">
        <w:rPr>
          <w:rFonts w:ascii="方正小标宋简体" w:eastAsia="方正小标宋简体" w:hint="eastAsia"/>
          <w:sz w:val="32"/>
          <w:szCs w:val="32"/>
        </w:rPr>
        <w:t>套管内膨胀管补贴</w:t>
      </w:r>
      <w:r>
        <w:rPr>
          <w:rFonts w:ascii="方正小标宋简体" w:eastAsia="方正小标宋简体" w:hint="eastAsia"/>
          <w:sz w:val="32"/>
          <w:szCs w:val="32"/>
        </w:rPr>
        <w:t>作业</w:t>
      </w:r>
    </w:p>
    <w:p w:rsidR="00B23127" w:rsidRDefault="00D84B87" w:rsidP="005454BE">
      <w:pPr>
        <w:spacing w:line="480" w:lineRule="exact"/>
        <w:jc w:val="center"/>
        <w:rPr>
          <w:rFonts w:ascii="方正小标宋简体" w:eastAsia="方正小标宋简体"/>
          <w:sz w:val="32"/>
          <w:szCs w:val="32"/>
        </w:rPr>
      </w:pPr>
      <w:r w:rsidRPr="00D84B87">
        <w:rPr>
          <w:rFonts w:ascii="方正小标宋简体" w:eastAsia="方正小标宋简体" w:hint="eastAsia"/>
          <w:sz w:val="32"/>
          <w:szCs w:val="32"/>
        </w:rPr>
        <w:t>技术交底</w:t>
      </w:r>
      <w:r w:rsidR="003719DF">
        <w:rPr>
          <w:rFonts w:ascii="方正小标宋简体" w:eastAsia="方正小标宋简体" w:hint="eastAsia"/>
          <w:sz w:val="32"/>
          <w:szCs w:val="32"/>
        </w:rPr>
        <w:t>、应急预案</w:t>
      </w:r>
      <w:r w:rsidRPr="00D84B87">
        <w:rPr>
          <w:rFonts w:ascii="方正小标宋简体" w:eastAsia="方正小标宋简体" w:hint="eastAsia"/>
          <w:sz w:val="32"/>
          <w:szCs w:val="32"/>
        </w:rPr>
        <w:t>及相关方告知书</w:t>
      </w:r>
    </w:p>
    <w:p w:rsidR="00D84B87" w:rsidRDefault="00D84B87" w:rsidP="00D84B87">
      <w:pPr>
        <w:ind w:firstLineChars="200" w:firstLine="420"/>
        <w:rPr>
          <w:rFonts w:ascii="方正仿宋简体" w:eastAsia="方正仿宋简体"/>
          <w:szCs w:val="21"/>
        </w:rPr>
      </w:pPr>
      <w:r w:rsidRPr="00D84B87">
        <w:rPr>
          <w:rFonts w:ascii="方正仿宋简体" w:eastAsia="方正仿宋简体" w:hint="eastAsia"/>
          <w:szCs w:val="21"/>
        </w:rPr>
        <w:t>为保障</w:t>
      </w:r>
      <w:r w:rsidRPr="00D84B87">
        <w:rPr>
          <w:rFonts w:ascii="方正仿宋简体" w:eastAsia="方正仿宋简体" w:hint="eastAsia"/>
          <w:szCs w:val="21"/>
          <w:u w:val="single"/>
        </w:rPr>
        <w:t xml:space="preserve"> 留7</w:t>
      </w:r>
      <w:r w:rsidRPr="00D84B87">
        <w:rPr>
          <w:rFonts w:ascii="方正仿宋简体" w:eastAsia="方正仿宋简体"/>
          <w:szCs w:val="21"/>
          <w:u w:val="single"/>
        </w:rPr>
        <w:t>0</w:t>
      </w:r>
      <w:r w:rsidRPr="00D84B87">
        <w:rPr>
          <w:rFonts w:ascii="方正仿宋简体" w:eastAsia="方正仿宋简体" w:hint="eastAsia"/>
          <w:szCs w:val="21"/>
          <w:u w:val="single"/>
        </w:rPr>
        <w:t>-</w:t>
      </w:r>
      <w:r w:rsidRPr="00D84B87">
        <w:rPr>
          <w:rFonts w:ascii="方正仿宋简体" w:eastAsia="方正仿宋简体"/>
          <w:szCs w:val="21"/>
          <w:u w:val="single"/>
        </w:rPr>
        <w:t>162</w:t>
      </w:r>
      <w:r w:rsidRPr="00D84B87">
        <w:rPr>
          <w:rFonts w:ascii="方正仿宋简体" w:eastAsia="方正仿宋简体" w:hint="eastAsia"/>
          <w:szCs w:val="21"/>
          <w:u w:val="single"/>
        </w:rPr>
        <w:t>X井套管内膨胀管补贴作业</w:t>
      </w:r>
      <w:r w:rsidRPr="00D84B87">
        <w:rPr>
          <w:rFonts w:ascii="方正仿宋简体" w:eastAsia="方正仿宋简体" w:hint="eastAsia"/>
          <w:szCs w:val="21"/>
        </w:rPr>
        <w:t>的顺利施工，膨胀管补贴施工方与作业队主</w:t>
      </w:r>
      <w:r>
        <w:rPr>
          <w:rFonts w:ascii="方正仿宋简体" w:eastAsia="方正仿宋简体" w:hint="eastAsia"/>
          <w:szCs w:val="21"/>
        </w:rPr>
        <w:t>要关键岗位召开施工技术交底会议，膨胀管补贴施工方将做以下的技术交底：</w:t>
      </w:r>
    </w:p>
    <w:p w:rsidR="007C5B7B" w:rsidRPr="007C5B7B" w:rsidRDefault="007C5B7B" w:rsidP="00D84B87">
      <w:pPr>
        <w:ind w:firstLineChars="200" w:firstLine="422"/>
        <w:rPr>
          <w:rFonts w:ascii="方正仿宋简体" w:eastAsia="方正仿宋简体"/>
          <w:b/>
          <w:szCs w:val="21"/>
        </w:rPr>
      </w:pPr>
      <w:r w:rsidRPr="007C5B7B">
        <w:rPr>
          <w:rFonts w:ascii="方正仿宋简体" w:eastAsia="方正仿宋简体" w:hint="eastAsia"/>
          <w:b/>
          <w:szCs w:val="21"/>
        </w:rPr>
        <w:t>技术交底：</w:t>
      </w:r>
    </w:p>
    <w:p w:rsidR="00D84B87" w:rsidRDefault="00D84B87" w:rsidP="00D84B87">
      <w:pPr>
        <w:ind w:firstLineChars="200" w:firstLine="420"/>
        <w:rPr>
          <w:rFonts w:ascii="方正仿宋简体" w:eastAsia="方正仿宋简体"/>
          <w:szCs w:val="21"/>
        </w:rPr>
      </w:pPr>
      <w:r>
        <w:rPr>
          <w:rFonts w:ascii="方正仿宋简体" w:eastAsia="方正仿宋简体" w:hint="eastAsia"/>
          <w:szCs w:val="21"/>
        </w:rPr>
        <w:t>1、膨胀管投送管柱结构（自下而上）：φ7</w:t>
      </w:r>
      <w:r>
        <w:rPr>
          <w:rFonts w:ascii="方正仿宋简体" w:eastAsia="方正仿宋简体"/>
          <w:szCs w:val="21"/>
        </w:rPr>
        <w:t>3</w:t>
      </w:r>
      <w:r>
        <w:rPr>
          <w:rFonts w:ascii="方正仿宋简体" w:eastAsia="方正仿宋简体" w:hint="eastAsia"/>
          <w:szCs w:val="21"/>
        </w:rPr>
        <w:t>mm死堵+φ7</w:t>
      </w:r>
      <w:r>
        <w:rPr>
          <w:rFonts w:ascii="方正仿宋简体" w:eastAsia="方正仿宋简体"/>
          <w:szCs w:val="21"/>
        </w:rPr>
        <w:t>3</w:t>
      </w:r>
      <w:r>
        <w:rPr>
          <w:rFonts w:ascii="方正仿宋简体" w:eastAsia="方正仿宋简体" w:hint="eastAsia"/>
          <w:szCs w:val="21"/>
        </w:rPr>
        <w:t>mm油管短节（不超过</w:t>
      </w:r>
      <w:r>
        <w:rPr>
          <w:rFonts w:ascii="方正仿宋简体" w:eastAsia="方正仿宋简体"/>
          <w:szCs w:val="21"/>
        </w:rPr>
        <w:t>9</w:t>
      </w:r>
      <w:r>
        <w:rPr>
          <w:rFonts w:ascii="方正仿宋简体" w:eastAsia="方正仿宋简体" w:hint="eastAsia"/>
          <w:szCs w:val="21"/>
        </w:rPr>
        <w:t>m），+膨胀管总成+φ7</w:t>
      </w:r>
      <w:r>
        <w:rPr>
          <w:rFonts w:ascii="方正仿宋简体" w:eastAsia="方正仿宋简体"/>
          <w:szCs w:val="21"/>
        </w:rPr>
        <w:t>3.02</w:t>
      </w:r>
      <w:r>
        <w:rPr>
          <w:rFonts w:ascii="方正仿宋简体" w:eastAsia="方正仿宋简体" w:hint="eastAsia"/>
          <w:szCs w:val="21"/>
        </w:rPr>
        <w:t>mm油管一根+</w:t>
      </w:r>
      <w:r w:rsidR="00015C4F">
        <w:rPr>
          <w:rFonts w:ascii="方正仿宋简体" w:eastAsia="方正仿宋简体" w:hint="eastAsia"/>
          <w:szCs w:val="21"/>
        </w:rPr>
        <w:t>φ7</w:t>
      </w:r>
      <w:r w:rsidR="00015C4F">
        <w:rPr>
          <w:rFonts w:ascii="方正仿宋简体" w:eastAsia="方正仿宋简体"/>
          <w:szCs w:val="21"/>
        </w:rPr>
        <w:t>3.02</w:t>
      </w:r>
      <w:r w:rsidR="00015C4F">
        <w:rPr>
          <w:rFonts w:ascii="方正仿宋简体" w:eastAsia="方正仿宋简体" w:hint="eastAsia"/>
          <w:szCs w:val="21"/>
        </w:rPr>
        <w:t>mm反扣钻杆。</w:t>
      </w:r>
    </w:p>
    <w:p w:rsidR="00015C4F" w:rsidRDefault="00015C4F" w:rsidP="00D84B87">
      <w:pPr>
        <w:ind w:firstLineChars="200" w:firstLine="420"/>
        <w:rPr>
          <w:rFonts w:ascii="方正仿宋简体" w:eastAsia="方正仿宋简体"/>
          <w:szCs w:val="21"/>
        </w:rPr>
      </w:pPr>
      <w:r>
        <w:rPr>
          <w:rFonts w:ascii="方正仿宋简体" w:eastAsia="方正仿宋简体" w:hint="eastAsia"/>
          <w:szCs w:val="21"/>
        </w:rPr>
        <w:t>2、膨胀管底端下入深度：1</w:t>
      </w:r>
      <w:r>
        <w:rPr>
          <w:rFonts w:ascii="方正仿宋简体" w:eastAsia="方正仿宋简体"/>
          <w:szCs w:val="21"/>
        </w:rPr>
        <w:t>756</w:t>
      </w:r>
      <w:r>
        <w:rPr>
          <w:rFonts w:ascii="方正仿宋简体" w:eastAsia="方正仿宋简体" w:hint="eastAsia"/>
          <w:szCs w:val="21"/>
        </w:rPr>
        <w:t>m，补贴</w:t>
      </w:r>
      <w:r w:rsidR="003719DF">
        <w:rPr>
          <w:rFonts w:ascii="方正仿宋简体" w:eastAsia="方正仿宋简体" w:hint="eastAsia"/>
          <w:szCs w:val="21"/>
        </w:rPr>
        <w:t>段</w:t>
      </w:r>
      <w:r>
        <w:rPr>
          <w:rFonts w:ascii="方正仿宋简体" w:eastAsia="方正仿宋简体" w:hint="eastAsia"/>
          <w:szCs w:val="21"/>
        </w:rPr>
        <w:t>的位置为</w:t>
      </w:r>
      <w:r w:rsidRPr="00015C4F">
        <w:rPr>
          <w:rFonts w:ascii="方正仿宋简体" w:eastAsia="方正仿宋简体"/>
          <w:szCs w:val="21"/>
        </w:rPr>
        <w:t>1748m-1756m</w:t>
      </w:r>
      <w:r>
        <w:rPr>
          <w:rFonts w:ascii="方正仿宋简体" w:eastAsia="方正仿宋简体" w:hint="eastAsia"/>
          <w:szCs w:val="21"/>
        </w:rPr>
        <w:t>，根据资料</w:t>
      </w:r>
      <w:proofErr w:type="gramStart"/>
      <w:r>
        <w:rPr>
          <w:rFonts w:ascii="方正仿宋简体" w:eastAsia="方正仿宋简体" w:hint="eastAsia"/>
          <w:szCs w:val="21"/>
        </w:rPr>
        <w:t>显示本井套管</w:t>
      </w:r>
      <w:proofErr w:type="gramEnd"/>
      <w:r>
        <w:rPr>
          <w:rFonts w:ascii="方正仿宋简体" w:eastAsia="方正仿宋简体" w:hint="eastAsia"/>
          <w:szCs w:val="21"/>
        </w:rPr>
        <w:t>破损段</w:t>
      </w:r>
      <w:r w:rsidRPr="00015C4F">
        <w:rPr>
          <w:rFonts w:ascii="方正仿宋简体" w:eastAsia="方正仿宋简体"/>
          <w:szCs w:val="21"/>
        </w:rPr>
        <w:t>1751.41m-1753m</w:t>
      </w:r>
      <w:r>
        <w:rPr>
          <w:rFonts w:ascii="方正仿宋简体" w:eastAsia="方正仿宋简体" w:hint="eastAsia"/>
          <w:szCs w:val="21"/>
        </w:rPr>
        <w:t>，共</w:t>
      </w:r>
      <w:r>
        <w:rPr>
          <w:rFonts w:ascii="方正仿宋简体" w:eastAsia="方正仿宋简体"/>
          <w:szCs w:val="21"/>
        </w:rPr>
        <w:t>1.59</w:t>
      </w:r>
      <w:r>
        <w:rPr>
          <w:rFonts w:ascii="方正仿宋简体" w:eastAsia="方正仿宋简体" w:hint="eastAsia"/>
          <w:szCs w:val="21"/>
        </w:rPr>
        <w:t>m，补贴管长度为8m，不进行测井校深，所以要求现场技术员丈量好管柱的长度，计算</w:t>
      </w:r>
      <w:proofErr w:type="gramStart"/>
      <w:r>
        <w:rPr>
          <w:rFonts w:ascii="方正仿宋简体" w:eastAsia="方正仿宋简体" w:hint="eastAsia"/>
          <w:szCs w:val="21"/>
        </w:rPr>
        <w:t>准确管串长度</w:t>
      </w:r>
      <w:proofErr w:type="gramEnd"/>
      <w:r>
        <w:rPr>
          <w:rFonts w:ascii="方正仿宋简体" w:eastAsia="方正仿宋简体" w:hint="eastAsia"/>
          <w:szCs w:val="21"/>
        </w:rPr>
        <w:t>。</w:t>
      </w:r>
    </w:p>
    <w:p w:rsidR="00015C4F" w:rsidRDefault="00015C4F" w:rsidP="00D84B87">
      <w:pPr>
        <w:ind w:firstLineChars="200" w:firstLine="420"/>
        <w:rPr>
          <w:rFonts w:ascii="方正仿宋简体" w:eastAsia="方正仿宋简体"/>
          <w:szCs w:val="21"/>
        </w:rPr>
      </w:pPr>
      <w:r>
        <w:rPr>
          <w:rFonts w:ascii="方正仿宋简体" w:eastAsia="方正仿宋简体" w:hint="eastAsia"/>
          <w:szCs w:val="21"/>
        </w:rPr>
        <w:t>3、管柱螺纹接口处要涂密封脂，液压</w:t>
      </w:r>
      <w:proofErr w:type="gramStart"/>
      <w:r>
        <w:rPr>
          <w:rFonts w:ascii="方正仿宋简体" w:eastAsia="方正仿宋简体" w:hint="eastAsia"/>
          <w:szCs w:val="21"/>
        </w:rPr>
        <w:t>钳</w:t>
      </w:r>
      <w:proofErr w:type="gramEnd"/>
      <w:r>
        <w:rPr>
          <w:rFonts w:ascii="方正仿宋简体" w:eastAsia="方正仿宋简体" w:hint="eastAsia"/>
          <w:szCs w:val="21"/>
        </w:rPr>
        <w:t>上紧丝扣，扭矩不小于3</w:t>
      </w:r>
      <w:r>
        <w:rPr>
          <w:rFonts w:ascii="方正仿宋简体" w:eastAsia="方正仿宋简体"/>
          <w:szCs w:val="21"/>
        </w:rPr>
        <w:t>200</w:t>
      </w:r>
      <w:r>
        <w:rPr>
          <w:rFonts w:ascii="方正仿宋简体" w:eastAsia="方正仿宋简体" w:hint="eastAsia"/>
          <w:szCs w:val="21"/>
        </w:rPr>
        <w:t>N·m。</w:t>
      </w:r>
    </w:p>
    <w:p w:rsidR="00015C4F" w:rsidRDefault="00015C4F" w:rsidP="00D84B87">
      <w:pPr>
        <w:ind w:firstLineChars="200" w:firstLine="420"/>
        <w:rPr>
          <w:rFonts w:ascii="方正仿宋简体" w:eastAsia="方正仿宋简体"/>
          <w:szCs w:val="21"/>
        </w:rPr>
      </w:pPr>
      <w:r>
        <w:rPr>
          <w:rFonts w:ascii="方正仿宋简体" w:eastAsia="方正仿宋简体" w:hint="eastAsia"/>
          <w:szCs w:val="21"/>
        </w:rPr>
        <w:t>4、膨胀管入井后，平稳下放管柱，下放速度不能超过3</w:t>
      </w:r>
      <w:r>
        <w:rPr>
          <w:rFonts w:ascii="方正仿宋简体" w:eastAsia="方正仿宋简体"/>
          <w:szCs w:val="21"/>
        </w:rPr>
        <w:t>0</w:t>
      </w:r>
      <w:r>
        <w:rPr>
          <w:rFonts w:ascii="方正仿宋简体" w:eastAsia="方正仿宋简体" w:hint="eastAsia"/>
          <w:szCs w:val="21"/>
        </w:rPr>
        <w:t>m</w:t>
      </w:r>
      <w:r>
        <w:rPr>
          <w:rFonts w:ascii="方正仿宋简体" w:eastAsia="方正仿宋简体"/>
          <w:szCs w:val="21"/>
        </w:rPr>
        <w:t>/</w:t>
      </w:r>
      <w:r>
        <w:rPr>
          <w:rFonts w:ascii="方正仿宋简体" w:eastAsia="方正仿宋简体" w:hint="eastAsia"/>
          <w:szCs w:val="21"/>
        </w:rPr>
        <w:t>min</w:t>
      </w:r>
      <w:r w:rsidR="00A25F59">
        <w:rPr>
          <w:rFonts w:ascii="方正仿宋简体" w:eastAsia="方正仿宋简体" w:hint="eastAsia"/>
          <w:szCs w:val="21"/>
        </w:rPr>
        <w:t>，每下2</w:t>
      </w:r>
      <w:r w:rsidR="00A25F59">
        <w:rPr>
          <w:rFonts w:ascii="方正仿宋简体" w:eastAsia="方正仿宋简体"/>
          <w:szCs w:val="21"/>
        </w:rPr>
        <w:t>00</w:t>
      </w:r>
      <w:r w:rsidR="00A25F59">
        <w:rPr>
          <w:rFonts w:ascii="方正仿宋简体" w:eastAsia="方正仿宋简体" w:hint="eastAsia"/>
          <w:szCs w:val="21"/>
        </w:rPr>
        <w:t>m向钻杆</w:t>
      </w:r>
      <w:bookmarkStart w:id="0" w:name="_GoBack"/>
      <w:bookmarkEnd w:id="0"/>
      <w:r w:rsidR="00A25F59">
        <w:rPr>
          <w:rFonts w:ascii="方正仿宋简体" w:eastAsia="方正仿宋简体" w:hint="eastAsia"/>
          <w:szCs w:val="21"/>
        </w:rPr>
        <w:t>内灌满清水一次</w:t>
      </w:r>
      <w:r w:rsidR="005A66F7">
        <w:rPr>
          <w:rFonts w:ascii="方正仿宋简体" w:eastAsia="方正仿宋简体" w:hint="eastAsia"/>
          <w:szCs w:val="21"/>
        </w:rPr>
        <w:t>。下至1</w:t>
      </w:r>
      <w:r w:rsidR="005A66F7">
        <w:rPr>
          <w:rFonts w:ascii="方正仿宋简体" w:eastAsia="方正仿宋简体"/>
          <w:szCs w:val="21"/>
        </w:rPr>
        <w:t>700</w:t>
      </w:r>
      <w:r w:rsidR="005A66F7">
        <w:rPr>
          <w:rFonts w:ascii="方正仿宋简体" w:eastAsia="方正仿宋简体" w:hint="eastAsia"/>
          <w:szCs w:val="21"/>
        </w:rPr>
        <w:t>时，下放速度应控制在1</w:t>
      </w:r>
      <w:r w:rsidR="005A66F7">
        <w:rPr>
          <w:rFonts w:ascii="方正仿宋简体" w:eastAsia="方正仿宋简体"/>
          <w:szCs w:val="21"/>
        </w:rPr>
        <w:t>0</w:t>
      </w:r>
      <w:r w:rsidR="005A66F7">
        <w:rPr>
          <w:rFonts w:ascii="方正仿宋简体" w:eastAsia="方正仿宋简体" w:hint="eastAsia"/>
          <w:szCs w:val="21"/>
        </w:rPr>
        <w:t>m</w:t>
      </w:r>
      <w:r w:rsidR="005A66F7">
        <w:rPr>
          <w:rFonts w:ascii="方正仿宋简体" w:eastAsia="方正仿宋简体"/>
          <w:szCs w:val="21"/>
        </w:rPr>
        <w:t>/</w:t>
      </w:r>
      <w:r w:rsidR="005A66F7">
        <w:rPr>
          <w:rFonts w:ascii="方正仿宋简体" w:eastAsia="方正仿宋简体" w:hint="eastAsia"/>
          <w:szCs w:val="21"/>
        </w:rPr>
        <w:t>min以内，匀速下放。</w:t>
      </w:r>
    </w:p>
    <w:p w:rsidR="003719DF" w:rsidRDefault="003719DF" w:rsidP="00D84B87">
      <w:pPr>
        <w:ind w:firstLineChars="200" w:firstLine="420"/>
        <w:rPr>
          <w:rFonts w:ascii="方正仿宋简体" w:eastAsia="方正仿宋简体"/>
          <w:szCs w:val="21"/>
        </w:rPr>
      </w:pPr>
      <w:r>
        <w:rPr>
          <w:rFonts w:ascii="方正仿宋简体" w:eastAsia="方正仿宋简体" w:hint="eastAsia"/>
          <w:szCs w:val="21"/>
        </w:rPr>
        <w:t>5、水泥车在打压过程中，</w:t>
      </w:r>
      <w:r w:rsidR="000C49D8">
        <w:rPr>
          <w:rFonts w:ascii="方正仿宋简体" w:eastAsia="方正仿宋简体" w:hint="eastAsia"/>
          <w:szCs w:val="21"/>
        </w:rPr>
        <w:t>当管柱上移1m前，保持原悬重，1m之后</w:t>
      </w:r>
      <w:r>
        <w:rPr>
          <w:rFonts w:ascii="方正仿宋简体" w:eastAsia="方正仿宋简体" w:hint="eastAsia"/>
          <w:szCs w:val="21"/>
        </w:rPr>
        <w:t>上提管柱，使吨位比原悬重低1-</w:t>
      </w:r>
      <w:r>
        <w:rPr>
          <w:rFonts w:ascii="方正仿宋简体" w:eastAsia="方正仿宋简体"/>
          <w:szCs w:val="21"/>
        </w:rPr>
        <w:t>3</w:t>
      </w:r>
      <w:r>
        <w:rPr>
          <w:rFonts w:ascii="方正仿宋简体" w:eastAsia="方正仿宋简体" w:hint="eastAsia"/>
          <w:szCs w:val="21"/>
        </w:rPr>
        <w:t>T，一般泵压在2</w:t>
      </w:r>
      <w:r>
        <w:rPr>
          <w:rFonts w:ascii="方正仿宋简体" w:eastAsia="方正仿宋简体"/>
          <w:szCs w:val="21"/>
        </w:rPr>
        <w:t>8</w:t>
      </w:r>
      <w:r>
        <w:rPr>
          <w:rFonts w:ascii="方正仿宋简体" w:eastAsia="方正仿宋简体" w:hint="eastAsia"/>
          <w:szCs w:val="21"/>
        </w:rPr>
        <w:t>MPa时，膨胀</w:t>
      </w:r>
      <w:proofErr w:type="gramStart"/>
      <w:r>
        <w:rPr>
          <w:rFonts w:ascii="方正仿宋简体" w:eastAsia="方正仿宋简体" w:hint="eastAsia"/>
          <w:szCs w:val="21"/>
        </w:rPr>
        <w:t>锥</w:t>
      </w:r>
      <w:proofErr w:type="gramEnd"/>
      <w:r>
        <w:rPr>
          <w:rFonts w:ascii="方正仿宋简体" w:eastAsia="方正仿宋简体" w:hint="eastAsia"/>
          <w:szCs w:val="21"/>
        </w:rPr>
        <w:t>会上移，吨位会减轻，同时压力会瞬间下降，司钻要关注指重表的变化，及时上提管柱，保持吨位比原悬重低1-</w:t>
      </w:r>
      <w:r>
        <w:rPr>
          <w:rFonts w:ascii="方正仿宋简体" w:eastAsia="方正仿宋简体"/>
          <w:szCs w:val="21"/>
        </w:rPr>
        <w:t>3</w:t>
      </w:r>
      <w:r>
        <w:rPr>
          <w:rFonts w:ascii="方正仿宋简体" w:eastAsia="方正仿宋简体" w:hint="eastAsia"/>
          <w:szCs w:val="21"/>
        </w:rPr>
        <w:t>T。</w:t>
      </w:r>
    </w:p>
    <w:p w:rsidR="003719DF" w:rsidRDefault="003719DF" w:rsidP="00D84B87">
      <w:pPr>
        <w:ind w:firstLineChars="200" w:firstLine="420"/>
        <w:rPr>
          <w:rFonts w:ascii="方正仿宋简体" w:eastAsia="方正仿宋简体"/>
          <w:szCs w:val="21"/>
        </w:rPr>
      </w:pPr>
      <w:r>
        <w:rPr>
          <w:rFonts w:ascii="方正仿宋简体" w:eastAsia="方正仿宋简体" w:hint="eastAsia"/>
          <w:szCs w:val="21"/>
        </w:rPr>
        <w:t>6、水泥车打压前在管柱上做记号，当管柱上移8m后，泵压会瞬间降为0，表示膨胀</w:t>
      </w:r>
      <w:proofErr w:type="gramStart"/>
      <w:r>
        <w:rPr>
          <w:rFonts w:ascii="方正仿宋简体" w:eastAsia="方正仿宋简体" w:hint="eastAsia"/>
          <w:szCs w:val="21"/>
        </w:rPr>
        <w:t>锥</w:t>
      </w:r>
      <w:proofErr w:type="gramEnd"/>
      <w:r>
        <w:rPr>
          <w:rFonts w:ascii="方正仿宋简体" w:eastAsia="方正仿宋简体" w:hint="eastAsia"/>
          <w:szCs w:val="21"/>
        </w:rPr>
        <w:t>已经出了膨胀管，补贴完成。</w:t>
      </w:r>
    </w:p>
    <w:p w:rsidR="003719DF" w:rsidRDefault="003719DF" w:rsidP="00D84B87">
      <w:pPr>
        <w:ind w:firstLineChars="200" w:firstLine="420"/>
        <w:rPr>
          <w:rFonts w:ascii="方正仿宋简体" w:eastAsia="方正仿宋简体"/>
          <w:szCs w:val="21"/>
        </w:rPr>
      </w:pPr>
      <w:r>
        <w:rPr>
          <w:rFonts w:ascii="方正仿宋简体" w:eastAsia="方正仿宋简体" w:hint="eastAsia"/>
          <w:szCs w:val="21"/>
        </w:rPr>
        <w:t>7、补贴完成后，上提管柱2</w:t>
      </w:r>
      <w:r>
        <w:rPr>
          <w:rFonts w:ascii="方正仿宋简体" w:eastAsia="方正仿宋简体"/>
          <w:szCs w:val="21"/>
        </w:rPr>
        <w:t>-3</w:t>
      </w:r>
      <w:r>
        <w:rPr>
          <w:rFonts w:ascii="方正仿宋简体" w:eastAsia="方正仿宋简体" w:hint="eastAsia"/>
          <w:szCs w:val="21"/>
        </w:rPr>
        <w:t>m，关防喷器，水泥车打压1</w:t>
      </w:r>
      <w:r>
        <w:rPr>
          <w:rFonts w:ascii="方正仿宋简体" w:eastAsia="方正仿宋简体"/>
          <w:szCs w:val="21"/>
        </w:rPr>
        <w:t>5</w:t>
      </w:r>
      <w:r>
        <w:rPr>
          <w:rFonts w:ascii="方正仿宋简体" w:eastAsia="方正仿宋简体" w:hint="eastAsia"/>
          <w:szCs w:val="21"/>
        </w:rPr>
        <w:t>MPa，稳压3</w:t>
      </w:r>
      <w:r>
        <w:rPr>
          <w:rFonts w:ascii="方正仿宋简体" w:eastAsia="方正仿宋简体"/>
          <w:szCs w:val="21"/>
        </w:rPr>
        <w:t>0</w:t>
      </w:r>
      <w:r>
        <w:rPr>
          <w:rFonts w:ascii="方正仿宋简体" w:eastAsia="方正仿宋简体" w:hint="eastAsia"/>
          <w:szCs w:val="21"/>
        </w:rPr>
        <w:t>min，压降</w:t>
      </w:r>
      <w:r w:rsidR="000C49D8">
        <w:rPr>
          <w:rFonts w:ascii="方正仿宋简体" w:eastAsia="方正仿宋简体" w:hint="eastAsia"/>
          <w:szCs w:val="21"/>
        </w:rPr>
        <w:t>不大于</w:t>
      </w:r>
      <w:r w:rsidRPr="000C49D8">
        <w:rPr>
          <w:rFonts w:ascii="方正仿宋简体" w:eastAsia="方正仿宋简体" w:hint="eastAsia"/>
          <w:b/>
          <w:szCs w:val="21"/>
        </w:rPr>
        <w:t>0</w:t>
      </w:r>
      <w:r w:rsidRPr="000C49D8">
        <w:rPr>
          <w:rFonts w:ascii="方正仿宋简体" w:eastAsia="方正仿宋简体"/>
          <w:b/>
          <w:szCs w:val="21"/>
        </w:rPr>
        <w:t>.</w:t>
      </w:r>
      <w:r w:rsidR="000C49D8" w:rsidRPr="000C49D8">
        <w:rPr>
          <w:rFonts w:ascii="方正仿宋简体" w:eastAsia="方正仿宋简体"/>
          <w:b/>
          <w:szCs w:val="21"/>
        </w:rPr>
        <w:t>5</w:t>
      </w:r>
      <w:r w:rsidRPr="000C49D8">
        <w:rPr>
          <w:rFonts w:ascii="方正仿宋简体" w:eastAsia="方正仿宋简体" w:hint="eastAsia"/>
          <w:b/>
          <w:szCs w:val="21"/>
        </w:rPr>
        <w:t>MPa</w:t>
      </w:r>
      <w:r>
        <w:rPr>
          <w:rFonts w:ascii="方正仿宋简体" w:eastAsia="方正仿宋简体" w:hint="eastAsia"/>
          <w:szCs w:val="21"/>
        </w:rPr>
        <w:t>为合格。</w:t>
      </w:r>
    </w:p>
    <w:p w:rsidR="007C5B7B" w:rsidRDefault="000C49D8" w:rsidP="00D84B87">
      <w:pPr>
        <w:ind w:firstLineChars="200" w:firstLine="420"/>
        <w:rPr>
          <w:rFonts w:ascii="方正仿宋简体" w:eastAsia="方正仿宋简体"/>
          <w:szCs w:val="21"/>
        </w:rPr>
      </w:pPr>
      <w:r>
        <w:rPr>
          <w:rFonts w:ascii="方正仿宋简体" w:eastAsia="方正仿宋简体" w:hint="eastAsia"/>
          <w:szCs w:val="21"/>
        </w:rPr>
        <w:t>8、起出管柱，下</w:t>
      </w:r>
      <w:r w:rsidR="007C5B7B" w:rsidRPr="007C5B7B">
        <w:rPr>
          <w:rFonts w:ascii="方正仿宋简体" w:eastAsia="方正仿宋简体"/>
          <w:szCs w:val="21"/>
        </w:rPr>
        <w:t>2 3/8</w:t>
      </w:r>
      <w:r w:rsidR="007C5B7B" w:rsidRPr="007C5B7B">
        <w:rPr>
          <w:rFonts w:ascii="方正仿宋简体" w:eastAsia="方正仿宋简体"/>
          <w:szCs w:val="21"/>
        </w:rPr>
        <w:t>″</w:t>
      </w:r>
      <w:r w:rsidR="007C5B7B" w:rsidRPr="007C5B7B">
        <w:rPr>
          <w:rFonts w:ascii="方正仿宋简体" w:eastAsia="方正仿宋简体"/>
          <w:szCs w:val="21"/>
        </w:rPr>
        <w:t>分</w:t>
      </w:r>
      <w:proofErr w:type="gramStart"/>
      <w:r w:rsidR="007C5B7B" w:rsidRPr="007C5B7B">
        <w:rPr>
          <w:rFonts w:ascii="方正仿宋简体" w:eastAsia="方正仿宋简体"/>
          <w:szCs w:val="21"/>
        </w:rPr>
        <w:t>瓣捞矛</w:t>
      </w:r>
      <w:proofErr w:type="gramEnd"/>
      <w:r w:rsidR="007C5B7B" w:rsidRPr="007C5B7B">
        <w:rPr>
          <w:rFonts w:ascii="方正仿宋简体" w:eastAsia="方正仿宋简体"/>
          <w:szCs w:val="21"/>
        </w:rPr>
        <w:t>+</w:t>
      </w:r>
      <w:r w:rsidR="007C5B7B" w:rsidRPr="007C5B7B">
        <w:rPr>
          <w:rFonts w:ascii="方正仿宋简体" w:eastAsia="方正仿宋简体"/>
          <w:szCs w:val="21"/>
        </w:rPr>
        <w:t>Ф</w:t>
      </w:r>
      <w:r w:rsidR="007C5B7B" w:rsidRPr="007C5B7B">
        <w:rPr>
          <w:rFonts w:ascii="方正仿宋简体" w:eastAsia="方正仿宋简体"/>
          <w:szCs w:val="21"/>
        </w:rPr>
        <w:t>73mm反扣钻杆，深度1756m。打捞时加压5t，</w:t>
      </w:r>
      <w:proofErr w:type="gramStart"/>
      <w:r w:rsidR="007C5B7B" w:rsidRPr="007C5B7B">
        <w:rPr>
          <w:rFonts w:ascii="方正仿宋简体" w:eastAsia="方正仿宋简体"/>
          <w:szCs w:val="21"/>
        </w:rPr>
        <w:t>试提管柱</w:t>
      </w:r>
      <w:proofErr w:type="gramEnd"/>
      <w:r w:rsidR="007C5B7B" w:rsidRPr="007C5B7B">
        <w:rPr>
          <w:rFonts w:ascii="方正仿宋简体" w:eastAsia="方正仿宋简体"/>
          <w:szCs w:val="21"/>
        </w:rPr>
        <w:t>，初始负荷预计增加4-5t（在膨胀管内运移），进入套管后负荷恢复正常，起出打捞管柱。</w:t>
      </w:r>
    </w:p>
    <w:p w:rsidR="000C49D8" w:rsidRDefault="000C49D8" w:rsidP="00D84B87">
      <w:pPr>
        <w:ind w:firstLineChars="200" w:firstLine="422"/>
        <w:rPr>
          <w:rFonts w:ascii="方正仿宋简体" w:eastAsia="方正仿宋简体"/>
          <w:b/>
          <w:szCs w:val="21"/>
        </w:rPr>
      </w:pPr>
      <w:r w:rsidRPr="000C49D8">
        <w:rPr>
          <w:rFonts w:ascii="方正仿宋简体" w:eastAsia="方正仿宋简体" w:hint="eastAsia"/>
          <w:b/>
          <w:szCs w:val="21"/>
        </w:rPr>
        <w:t>应急预案</w:t>
      </w:r>
    </w:p>
    <w:p w:rsidR="000C49D8" w:rsidRDefault="000C49D8" w:rsidP="00D84B87">
      <w:pPr>
        <w:ind w:firstLineChars="200" w:firstLine="420"/>
        <w:rPr>
          <w:rFonts w:ascii="方正仿宋简体" w:eastAsia="方正仿宋简体"/>
          <w:szCs w:val="21"/>
        </w:rPr>
      </w:pPr>
      <w:r w:rsidRPr="000C49D8">
        <w:rPr>
          <w:rFonts w:ascii="方正仿宋简体" w:eastAsia="方正仿宋简体" w:hint="eastAsia"/>
          <w:szCs w:val="21"/>
        </w:rPr>
        <w:t>1、</w:t>
      </w:r>
      <w:r>
        <w:rPr>
          <w:rFonts w:ascii="方正仿宋简体" w:eastAsia="方正仿宋简体" w:hint="eastAsia"/>
          <w:szCs w:val="21"/>
        </w:rPr>
        <w:t>现场水龙带为3</w:t>
      </w:r>
      <w:r>
        <w:rPr>
          <w:rFonts w:ascii="方正仿宋简体" w:eastAsia="方正仿宋简体"/>
          <w:szCs w:val="21"/>
        </w:rPr>
        <w:t>5</w:t>
      </w:r>
      <w:r>
        <w:rPr>
          <w:rFonts w:ascii="方正仿宋简体" w:eastAsia="方正仿宋简体" w:hint="eastAsia"/>
          <w:szCs w:val="21"/>
        </w:rPr>
        <w:t>MPa，若打压至3</w:t>
      </w:r>
      <w:r>
        <w:rPr>
          <w:rFonts w:ascii="方正仿宋简体" w:eastAsia="方正仿宋简体"/>
          <w:szCs w:val="21"/>
        </w:rPr>
        <w:t>5</w:t>
      </w:r>
      <w:r>
        <w:rPr>
          <w:rFonts w:ascii="方正仿宋简体" w:eastAsia="方正仿宋简体" w:hint="eastAsia"/>
          <w:szCs w:val="21"/>
        </w:rPr>
        <w:t>MPa，悬重无变化，膨胀</w:t>
      </w:r>
      <w:proofErr w:type="gramStart"/>
      <w:r>
        <w:rPr>
          <w:rFonts w:ascii="方正仿宋简体" w:eastAsia="方正仿宋简体" w:hint="eastAsia"/>
          <w:szCs w:val="21"/>
        </w:rPr>
        <w:t>锥</w:t>
      </w:r>
      <w:proofErr w:type="gramEnd"/>
      <w:r>
        <w:rPr>
          <w:rFonts w:ascii="方正仿宋简体" w:eastAsia="方正仿宋简体" w:hint="eastAsia"/>
          <w:szCs w:val="21"/>
        </w:rPr>
        <w:t>没有上行，则上提下放管柱</w:t>
      </w:r>
      <w:r>
        <w:rPr>
          <w:rFonts w:ascii="方正仿宋简体" w:eastAsia="方正仿宋简体"/>
          <w:szCs w:val="21"/>
        </w:rPr>
        <w:t>0.2-0.5</w:t>
      </w:r>
      <w:r>
        <w:rPr>
          <w:rFonts w:ascii="方正仿宋简体" w:eastAsia="方正仿宋简体" w:hint="eastAsia"/>
          <w:szCs w:val="21"/>
        </w:rPr>
        <w:t>m后再次打压补贴，如果</w:t>
      </w:r>
      <w:r w:rsidR="007C5B7B">
        <w:rPr>
          <w:rFonts w:ascii="方正仿宋简体" w:eastAsia="方正仿宋简体" w:hint="eastAsia"/>
          <w:szCs w:val="21"/>
        </w:rPr>
        <w:t>3</w:t>
      </w:r>
      <w:r w:rsidR="007C5B7B">
        <w:rPr>
          <w:rFonts w:ascii="方正仿宋简体" w:eastAsia="方正仿宋简体"/>
          <w:szCs w:val="21"/>
        </w:rPr>
        <w:t>5</w:t>
      </w:r>
      <w:r w:rsidR="007C5B7B">
        <w:rPr>
          <w:rFonts w:ascii="方正仿宋简体" w:eastAsia="方正仿宋简体" w:hint="eastAsia"/>
          <w:szCs w:val="21"/>
        </w:rPr>
        <w:t>MPa</w:t>
      </w:r>
      <w:r>
        <w:rPr>
          <w:rFonts w:ascii="方正仿宋简体" w:eastAsia="方正仿宋简体" w:hint="eastAsia"/>
          <w:szCs w:val="21"/>
        </w:rPr>
        <w:t>仍然不能使膨胀</w:t>
      </w:r>
      <w:proofErr w:type="gramStart"/>
      <w:r>
        <w:rPr>
          <w:rFonts w:ascii="方正仿宋简体" w:eastAsia="方正仿宋简体" w:hint="eastAsia"/>
          <w:szCs w:val="21"/>
        </w:rPr>
        <w:t>锥</w:t>
      </w:r>
      <w:proofErr w:type="gramEnd"/>
      <w:r>
        <w:rPr>
          <w:rFonts w:ascii="方正仿宋简体" w:eastAsia="方正仿宋简体" w:hint="eastAsia"/>
          <w:szCs w:val="21"/>
        </w:rPr>
        <w:t>上行，</w:t>
      </w:r>
      <w:proofErr w:type="gramStart"/>
      <w:r>
        <w:rPr>
          <w:rFonts w:ascii="方正仿宋简体" w:eastAsia="方正仿宋简体" w:hint="eastAsia"/>
          <w:szCs w:val="21"/>
        </w:rPr>
        <w:t>则现场</w:t>
      </w:r>
      <w:proofErr w:type="gramEnd"/>
      <w:r>
        <w:rPr>
          <w:rFonts w:ascii="方正仿宋简体" w:eastAsia="方正仿宋简体" w:hint="eastAsia"/>
          <w:szCs w:val="21"/>
        </w:rPr>
        <w:t>需要更换7</w:t>
      </w:r>
      <w:r>
        <w:rPr>
          <w:rFonts w:ascii="方正仿宋简体" w:eastAsia="方正仿宋简体"/>
          <w:szCs w:val="21"/>
        </w:rPr>
        <w:t>0</w:t>
      </w:r>
      <w:r>
        <w:rPr>
          <w:rFonts w:ascii="方正仿宋简体" w:eastAsia="方正仿宋简体" w:hint="eastAsia"/>
          <w:szCs w:val="21"/>
        </w:rPr>
        <w:t>MPa水龙带</w:t>
      </w:r>
      <w:r w:rsidR="009F2F0F">
        <w:rPr>
          <w:rFonts w:ascii="方正仿宋简体" w:eastAsia="方正仿宋简体" w:hint="eastAsia"/>
          <w:szCs w:val="21"/>
        </w:rPr>
        <w:t>。</w:t>
      </w:r>
    </w:p>
    <w:p w:rsidR="000C49D8" w:rsidRDefault="000C49D8" w:rsidP="00D84B87">
      <w:pPr>
        <w:ind w:firstLineChars="200" w:firstLine="420"/>
        <w:rPr>
          <w:rFonts w:ascii="方正仿宋简体" w:eastAsia="方正仿宋简体"/>
          <w:szCs w:val="21"/>
        </w:rPr>
      </w:pPr>
      <w:r>
        <w:rPr>
          <w:rFonts w:ascii="方正仿宋简体" w:eastAsia="方正仿宋简体" w:hint="eastAsia"/>
          <w:szCs w:val="21"/>
        </w:rPr>
        <w:t>2、管柱上行1m之前司钻不得上提管柱，1m之后，上提管柱1-</w:t>
      </w:r>
      <w:r>
        <w:rPr>
          <w:rFonts w:ascii="方正仿宋简体" w:eastAsia="方正仿宋简体"/>
          <w:szCs w:val="21"/>
        </w:rPr>
        <w:t>3</w:t>
      </w:r>
      <w:r>
        <w:rPr>
          <w:rFonts w:ascii="方正仿宋简体" w:eastAsia="方正仿宋简体" w:hint="eastAsia"/>
          <w:szCs w:val="21"/>
        </w:rPr>
        <w:t>T，当泵车压力接近3</w:t>
      </w:r>
      <w:r>
        <w:rPr>
          <w:rFonts w:ascii="方正仿宋简体" w:eastAsia="方正仿宋简体"/>
          <w:szCs w:val="21"/>
        </w:rPr>
        <w:t>5</w:t>
      </w:r>
      <w:r>
        <w:rPr>
          <w:rFonts w:ascii="方正仿宋简体" w:eastAsia="方正仿宋简体" w:hint="eastAsia"/>
          <w:szCs w:val="21"/>
        </w:rPr>
        <w:t>MPa时，适当上提管柱</w:t>
      </w:r>
      <w:r>
        <w:rPr>
          <w:rFonts w:ascii="方正仿宋简体" w:eastAsia="方正仿宋简体"/>
          <w:szCs w:val="21"/>
        </w:rPr>
        <w:t>5-10</w:t>
      </w:r>
      <w:r w:rsidR="009F2F0F">
        <w:rPr>
          <w:rFonts w:ascii="方正仿宋简体" w:eastAsia="方正仿宋简体"/>
          <w:szCs w:val="21"/>
        </w:rPr>
        <w:t>-20</w:t>
      </w:r>
      <w:r w:rsidR="009F2F0F">
        <w:rPr>
          <w:rFonts w:ascii="方正仿宋简体" w:eastAsia="方正仿宋简体" w:hint="eastAsia"/>
          <w:szCs w:val="21"/>
        </w:rPr>
        <w:t>T</w:t>
      </w:r>
      <w:r>
        <w:rPr>
          <w:rFonts w:ascii="方正仿宋简体" w:eastAsia="方正仿宋简体" w:hint="eastAsia"/>
          <w:szCs w:val="21"/>
        </w:rPr>
        <w:t>协助管柱上行，使泵压在3</w:t>
      </w:r>
      <w:r>
        <w:rPr>
          <w:rFonts w:ascii="方正仿宋简体" w:eastAsia="方正仿宋简体"/>
          <w:szCs w:val="21"/>
        </w:rPr>
        <w:t>5</w:t>
      </w:r>
      <w:r>
        <w:rPr>
          <w:rFonts w:ascii="方正仿宋简体" w:eastAsia="方正仿宋简体" w:hint="eastAsia"/>
          <w:szCs w:val="21"/>
        </w:rPr>
        <w:t>MPa以内。</w:t>
      </w:r>
      <w:r w:rsidR="007C5B7B">
        <w:rPr>
          <w:rFonts w:ascii="方正仿宋简体" w:eastAsia="方正仿宋简体" w:hint="eastAsia"/>
          <w:szCs w:val="21"/>
        </w:rPr>
        <w:t>如果打压过程中，</w:t>
      </w:r>
      <w:proofErr w:type="gramStart"/>
      <w:r w:rsidR="007C5B7B">
        <w:rPr>
          <w:rFonts w:ascii="方正仿宋简体" w:eastAsia="方正仿宋简体" w:hint="eastAsia"/>
          <w:szCs w:val="21"/>
        </w:rPr>
        <w:t>返液量</w:t>
      </w:r>
      <w:proofErr w:type="gramEnd"/>
      <w:r w:rsidR="007C5B7B">
        <w:rPr>
          <w:rFonts w:ascii="方正仿宋简体" w:eastAsia="方正仿宋简体" w:hint="eastAsia"/>
          <w:szCs w:val="21"/>
        </w:rPr>
        <w:t>增加或压力表增加缓慢，则应继续上提大钩增加负荷直至压力上升。</w:t>
      </w:r>
    </w:p>
    <w:p w:rsidR="009F2F0F" w:rsidRPr="009F2F0F" w:rsidRDefault="009F2F0F" w:rsidP="009F2F0F">
      <w:pPr>
        <w:ind w:firstLineChars="200" w:firstLine="422"/>
        <w:rPr>
          <w:rFonts w:ascii="方正仿宋简体" w:eastAsia="方正仿宋简体"/>
          <w:b/>
          <w:szCs w:val="21"/>
        </w:rPr>
      </w:pPr>
      <w:r w:rsidRPr="009F2F0F">
        <w:rPr>
          <w:rFonts w:ascii="方正仿宋简体" w:eastAsia="方正仿宋简体" w:hint="eastAsia"/>
          <w:b/>
          <w:szCs w:val="21"/>
        </w:rPr>
        <w:t>相关方告知</w:t>
      </w:r>
    </w:p>
    <w:p w:rsidR="009F2F0F" w:rsidRDefault="009F2F0F" w:rsidP="00D84B87">
      <w:pPr>
        <w:ind w:firstLineChars="200" w:firstLine="420"/>
        <w:rPr>
          <w:rFonts w:ascii="方正仿宋简体" w:eastAsia="方正仿宋简体"/>
          <w:szCs w:val="21"/>
        </w:rPr>
      </w:pPr>
      <w:r>
        <w:rPr>
          <w:rFonts w:ascii="方正仿宋简体" w:eastAsia="方正仿宋简体" w:hint="eastAsia"/>
          <w:szCs w:val="21"/>
        </w:rPr>
        <w:t>1、套管内膨胀管</w:t>
      </w:r>
      <w:proofErr w:type="gramStart"/>
      <w:r>
        <w:rPr>
          <w:rFonts w:ascii="方正仿宋简体" w:eastAsia="方正仿宋简体" w:hint="eastAsia"/>
          <w:szCs w:val="21"/>
        </w:rPr>
        <w:t>补属于</w:t>
      </w:r>
      <w:proofErr w:type="gramEnd"/>
      <w:r>
        <w:rPr>
          <w:rFonts w:ascii="方正仿宋简体" w:eastAsia="方正仿宋简体" w:hint="eastAsia"/>
          <w:szCs w:val="21"/>
        </w:rPr>
        <w:t>高压施工作业，所有无关人员远离高压水龙带及管线，避免高压泄漏伤人事故。</w:t>
      </w:r>
    </w:p>
    <w:p w:rsidR="009F2F0F" w:rsidRPr="009F2F0F" w:rsidRDefault="009F2F0F" w:rsidP="009F2F0F">
      <w:pPr>
        <w:ind w:firstLineChars="200" w:firstLine="420"/>
        <w:rPr>
          <w:rFonts w:ascii="方正仿宋简体" w:eastAsia="方正仿宋简体"/>
          <w:szCs w:val="21"/>
        </w:rPr>
      </w:pPr>
      <w:r>
        <w:rPr>
          <w:rFonts w:ascii="方正仿宋简体" w:eastAsia="方正仿宋简体" w:hint="eastAsia"/>
          <w:szCs w:val="21"/>
        </w:rPr>
        <w:t>2、</w:t>
      </w:r>
      <w:r w:rsidRPr="009F2F0F">
        <w:rPr>
          <w:rFonts w:ascii="方正仿宋简体" w:eastAsia="方正仿宋简体"/>
          <w:szCs w:val="21"/>
        </w:rPr>
        <w:t>打压过程中若泵站压力表读数达到安全溢流压力45MPa管柱仍然没有上行，应停</w:t>
      </w:r>
      <w:proofErr w:type="gramStart"/>
      <w:r w:rsidRPr="009F2F0F">
        <w:rPr>
          <w:rFonts w:ascii="方正仿宋简体" w:eastAsia="方正仿宋简体"/>
          <w:szCs w:val="21"/>
        </w:rPr>
        <w:t>泵分析</w:t>
      </w:r>
      <w:proofErr w:type="gramEnd"/>
      <w:r w:rsidRPr="009F2F0F">
        <w:rPr>
          <w:rFonts w:ascii="方正仿宋简体" w:eastAsia="方正仿宋简体"/>
          <w:szCs w:val="21"/>
        </w:rPr>
        <w:t>原因并采取相应措施，严禁随意提高施工作业泵压。</w:t>
      </w:r>
    </w:p>
    <w:p w:rsidR="009F2F0F" w:rsidRDefault="009F2F0F" w:rsidP="009F2F0F">
      <w:pPr>
        <w:ind w:firstLineChars="200" w:firstLine="420"/>
        <w:rPr>
          <w:rFonts w:ascii="方正仿宋简体" w:eastAsia="方正仿宋简体"/>
          <w:szCs w:val="21"/>
        </w:rPr>
      </w:pPr>
      <w:r>
        <w:rPr>
          <w:rFonts w:ascii="方正仿宋简体" w:eastAsia="方正仿宋简体"/>
          <w:szCs w:val="21"/>
        </w:rPr>
        <w:t>3</w:t>
      </w:r>
      <w:r>
        <w:rPr>
          <w:rFonts w:ascii="方正仿宋简体" w:eastAsia="方正仿宋简体" w:hint="eastAsia"/>
          <w:szCs w:val="21"/>
        </w:rPr>
        <w:t>、胀</w:t>
      </w:r>
      <w:r w:rsidRPr="009F2F0F">
        <w:rPr>
          <w:rFonts w:ascii="方正仿宋简体" w:eastAsia="方正仿宋简体"/>
          <w:szCs w:val="21"/>
        </w:rPr>
        <w:t>管过程中，</w:t>
      </w:r>
      <w:r>
        <w:rPr>
          <w:rFonts w:ascii="方正仿宋简体" w:eastAsia="方正仿宋简体" w:hint="eastAsia"/>
          <w:szCs w:val="21"/>
        </w:rPr>
        <w:t>泵车操作工</w:t>
      </w:r>
      <w:r w:rsidRPr="009F2F0F">
        <w:rPr>
          <w:rFonts w:ascii="方正仿宋简体" w:eastAsia="方正仿宋简体"/>
          <w:szCs w:val="21"/>
        </w:rPr>
        <w:t>和</w:t>
      </w:r>
      <w:r>
        <w:rPr>
          <w:rFonts w:ascii="方正仿宋简体" w:eastAsia="方正仿宋简体" w:hint="eastAsia"/>
          <w:szCs w:val="21"/>
        </w:rPr>
        <w:t>司钻</w:t>
      </w:r>
      <w:r w:rsidRPr="009F2F0F">
        <w:rPr>
          <w:rFonts w:ascii="方正仿宋简体" w:eastAsia="方正仿宋简体"/>
          <w:szCs w:val="21"/>
        </w:rPr>
        <w:t>应及时同井口指挥人员保持通讯联系，并听从指挥。</w:t>
      </w:r>
    </w:p>
    <w:p w:rsidR="005454BE" w:rsidRDefault="005454BE" w:rsidP="009F2F0F">
      <w:pPr>
        <w:ind w:firstLineChars="200" w:firstLine="420"/>
        <w:rPr>
          <w:rFonts w:ascii="方正仿宋简体" w:eastAsia="方正仿宋简体"/>
          <w:szCs w:val="21"/>
        </w:rPr>
      </w:pPr>
    </w:p>
    <w:p w:rsidR="009F2F0F" w:rsidRDefault="009F2F0F" w:rsidP="009F2F0F">
      <w:pPr>
        <w:rPr>
          <w:rFonts w:ascii="方正仿宋简体" w:eastAsia="方正仿宋简体"/>
          <w:szCs w:val="21"/>
          <w:u w:val="single"/>
        </w:rPr>
      </w:pPr>
      <w:r>
        <w:rPr>
          <w:rFonts w:ascii="方正仿宋简体" w:eastAsia="方正仿宋简体" w:hint="eastAsia"/>
          <w:szCs w:val="21"/>
        </w:rPr>
        <w:t>施工单位：</w:t>
      </w:r>
      <w:r>
        <w:rPr>
          <w:rFonts w:ascii="方正仿宋简体" w:eastAsia="方正仿宋简体" w:hint="eastAsia"/>
          <w:szCs w:val="21"/>
          <w:u w:val="single"/>
        </w:rPr>
        <w:t xml:space="preserve"> </w:t>
      </w:r>
      <w:r>
        <w:rPr>
          <w:rFonts w:ascii="方正仿宋简体" w:eastAsia="方正仿宋简体"/>
          <w:szCs w:val="21"/>
          <w:u w:val="single"/>
        </w:rPr>
        <w:t xml:space="preserve">               </w:t>
      </w:r>
      <w:r w:rsidRPr="005454BE">
        <w:rPr>
          <w:rFonts w:ascii="方正仿宋简体" w:eastAsia="方正仿宋简体" w:hint="eastAsia"/>
          <w:szCs w:val="21"/>
        </w:rPr>
        <w:t>作业队</w:t>
      </w:r>
      <w:r w:rsidR="005454BE" w:rsidRPr="005454BE">
        <w:rPr>
          <w:rFonts w:ascii="方正仿宋简体" w:eastAsia="方正仿宋简体" w:hint="eastAsia"/>
          <w:szCs w:val="21"/>
        </w:rPr>
        <w:t>：</w:t>
      </w:r>
      <w:r w:rsidR="005454BE">
        <w:rPr>
          <w:rFonts w:ascii="方正仿宋简体" w:eastAsia="方正仿宋简体" w:hint="eastAsia"/>
          <w:szCs w:val="21"/>
          <w:u w:val="single"/>
        </w:rPr>
        <w:t xml:space="preserve"> </w:t>
      </w:r>
      <w:r w:rsidR="005454BE">
        <w:rPr>
          <w:rFonts w:ascii="方正仿宋简体" w:eastAsia="方正仿宋简体"/>
          <w:szCs w:val="21"/>
          <w:u w:val="single"/>
        </w:rPr>
        <w:t xml:space="preserve">                 </w:t>
      </w:r>
    </w:p>
    <w:p w:rsidR="005454BE" w:rsidRPr="005454BE" w:rsidRDefault="005454BE" w:rsidP="009F2F0F">
      <w:pPr>
        <w:rPr>
          <w:rFonts w:ascii="方正仿宋简体" w:eastAsia="方正仿宋简体"/>
          <w:szCs w:val="21"/>
          <w:u w:val="single"/>
        </w:rPr>
      </w:pPr>
    </w:p>
    <w:p w:rsidR="009F2F0F" w:rsidRDefault="009F2F0F" w:rsidP="009F2F0F">
      <w:pPr>
        <w:rPr>
          <w:rFonts w:ascii="方正仿宋简体" w:eastAsia="方正仿宋简体"/>
          <w:szCs w:val="21"/>
          <w:u w:val="single"/>
        </w:rPr>
      </w:pPr>
      <w:r>
        <w:rPr>
          <w:rFonts w:ascii="方正仿宋简体" w:eastAsia="方正仿宋简体" w:hint="eastAsia"/>
          <w:szCs w:val="21"/>
        </w:rPr>
        <w:t>施工负责人：</w:t>
      </w:r>
      <w:r w:rsidRPr="009F2F0F">
        <w:rPr>
          <w:rFonts w:ascii="方正仿宋简体" w:eastAsia="方正仿宋简体" w:hint="eastAsia"/>
          <w:szCs w:val="21"/>
          <w:u w:val="single"/>
        </w:rPr>
        <w:t xml:space="preserve"> </w:t>
      </w:r>
      <w:r>
        <w:rPr>
          <w:rFonts w:ascii="方正仿宋简体" w:eastAsia="方正仿宋简体"/>
          <w:szCs w:val="21"/>
          <w:u w:val="single"/>
        </w:rPr>
        <w:t xml:space="preserve">         </w:t>
      </w:r>
      <w:r w:rsidRPr="009F2F0F">
        <w:rPr>
          <w:rFonts w:ascii="方正仿宋简体" w:eastAsia="方正仿宋简体"/>
          <w:szCs w:val="21"/>
          <w:u w:val="single"/>
        </w:rPr>
        <w:t xml:space="preserve">    </w:t>
      </w:r>
      <w:r>
        <w:rPr>
          <w:rFonts w:ascii="方正仿宋简体" w:eastAsia="方正仿宋简体" w:hint="eastAsia"/>
          <w:szCs w:val="21"/>
        </w:rPr>
        <w:t>作业队负责人：</w:t>
      </w:r>
      <w:r w:rsidRPr="009F2F0F">
        <w:rPr>
          <w:rFonts w:ascii="方正仿宋简体" w:eastAsia="方正仿宋简体" w:hint="eastAsia"/>
          <w:szCs w:val="21"/>
          <w:u w:val="single"/>
        </w:rPr>
        <w:t xml:space="preserve"> </w:t>
      </w:r>
      <w:r>
        <w:rPr>
          <w:rFonts w:ascii="方正仿宋简体" w:eastAsia="方正仿宋简体"/>
          <w:szCs w:val="21"/>
          <w:u w:val="single"/>
        </w:rPr>
        <w:t xml:space="preserve">          </w:t>
      </w:r>
      <w:r w:rsidRPr="009F2F0F">
        <w:rPr>
          <w:rFonts w:ascii="方正仿宋简体" w:eastAsia="方正仿宋简体"/>
          <w:szCs w:val="21"/>
          <w:u w:val="single"/>
        </w:rPr>
        <w:t xml:space="preserve">  </w:t>
      </w:r>
      <w:r>
        <w:rPr>
          <w:rFonts w:ascii="方正仿宋简体" w:eastAsia="方正仿宋简体" w:hint="eastAsia"/>
          <w:szCs w:val="21"/>
        </w:rPr>
        <w:t>作业监督：</w:t>
      </w:r>
      <w:r>
        <w:rPr>
          <w:rFonts w:ascii="方正仿宋简体" w:eastAsia="方正仿宋简体" w:hint="eastAsia"/>
          <w:szCs w:val="21"/>
          <w:u w:val="single"/>
        </w:rPr>
        <w:t xml:space="preserve"> </w:t>
      </w:r>
      <w:r>
        <w:rPr>
          <w:rFonts w:ascii="方正仿宋简体" w:eastAsia="方正仿宋简体"/>
          <w:szCs w:val="21"/>
          <w:u w:val="single"/>
        </w:rPr>
        <w:t xml:space="preserve">               </w:t>
      </w:r>
    </w:p>
    <w:p w:rsidR="009F2F0F" w:rsidRPr="009F2F0F" w:rsidRDefault="009F2F0F" w:rsidP="009F2F0F">
      <w:pPr>
        <w:rPr>
          <w:rFonts w:ascii="方正仿宋简体" w:eastAsia="方正仿宋简体"/>
          <w:szCs w:val="21"/>
          <w:u w:val="single"/>
        </w:rPr>
      </w:pPr>
    </w:p>
    <w:p w:rsidR="009F2F0F" w:rsidRDefault="009F2F0F" w:rsidP="009F2F0F">
      <w:pPr>
        <w:rPr>
          <w:rFonts w:ascii="方正仿宋简体" w:eastAsia="方正仿宋简体"/>
          <w:szCs w:val="21"/>
          <w:u w:val="single"/>
        </w:rPr>
      </w:pPr>
      <w:r>
        <w:rPr>
          <w:rFonts w:ascii="方正仿宋简体" w:eastAsia="方正仿宋简体" w:hint="eastAsia"/>
          <w:szCs w:val="21"/>
        </w:rPr>
        <w:t>日期：</w:t>
      </w:r>
      <w:r>
        <w:rPr>
          <w:rFonts w:ascii="方正仿宋简体" w:eastAsia="方正仿宋简体" w:hint="eastAsia"/>
          <w:szCs w:val="21"/>
          <w:u w:val="single"/>
        </w:rPr>
        <w:t xml:space="preserve"> </w:t>
      </w:r>
      <w:r>
        <w:rPr>
          <w:rFonts w:ascii="方正仿宋简体" w:eastAsia="方正仿宋简体"/>
          <w:szCs w:val="21"/>
          <w:u w:val="single"/>
        </w:rPr>
        <w:t xml:space="preserve">                   </w:t>
      </w:r>
      <w:r>
        <w:rPr>
          <w:rFonts w:ascii="方正仿宋简体" w:eastAsia="方正仿宋简体" w:hint="eastAsia"/>
          <w:szCs w:val="21"/>
        </w:rPr>
        <w:t>日期：</w:t>
      </w:r>
      <w:r>
        <w:rPr>
          <w:rFonts w:ascii="方正仿宋简体" w:eastAsia="方正仿宋简体" w:hint="eastAsia"/>
          <w:szCs w:val="21"/>
          <w:u w:val="single"/>
        </w:rPr>
        <w:t xml:space="preserve"> </w:t>
      </w:r>
      <w:r>
        <w:rPr>
          <w:rFonts w:ascii="方正仿宋简体" w:eastAsia="方正仿宋简体"/>
          <w:szCs w:val="21"/>
          <w:u w:val="single"/>
        </w:rPr>
        <w:t xml:space="preserve">                  </w:t>
      </w:r>
      <w:r>
        <w:rPr>
          <w:rFonts w:ascii="方正仿宋简体" w:eastAsia="方正仿宋简体" w:hint="eastAsia"/>
          <w:szCs w:val="21"/>
        </w:rPr>
        <w:t>日期：</w:t>
      </w:r>
      <w:r>
        <w:rPr>
          <w:rFonts w:ascii="方正仿宋简体" w:eastAsia="方正仿宋简体" w:hint="eastAsia"/>
          <w:szCs w:val="21"/>
          <w:u w:val="single"/>
        </w:rPr>
        <w:t xml:space="preserve"> </w:t>
      </w:r>
      <w:r>
        <w:rPr>
          <w:rFonts w:ascii="方正仿宋简体" w:eastAsia="方正仿宋简体"/>
          <w:szCs w:val="21"/>
          <w:u w:val="single"/>
        </w:rPr>
        <w:t xml:space="preserve">                     </w:t>
      </w:r>
    </w:p>
    <w:p w:rsidR="009F2F0F" w:rsidRDefault="009F2F0F" w:rsidP="009F2F0F">
      <w:pPr>
        <w:rPr>
          <w:rFonts w:ascii="方正仿宋简体" w:eastAsia="方正仿宋简体"/>
          <w:szCs w:val="21"/>
          <w:u w:val="single"/>
        </w:rPr>
      </w:pPr>
    </w:p>
    <w:p w:rsidR="009F2F0F" w:rsidRDefault="009F2F0F" w:rsidP="009F2F0F">
      <w:pPr>
        <w:rPr>
          <w:rFonts w:ascii="方正仿宋简体" w:eastAsia="方正仿宋简体"/>
          <w:szCs w:val="21"/>
          <w:u w:val="single"/>
        </w:rPr>
      </w:pPr>
      <w:r>
        <w:rPr>
          <w:rFonts w:ascii="方正仿宋简体" w:eastAsia="方正仿宋简体" w:hint="eastAsia"/>
          <w:szCs w:val="21"/>
        </w:rPr>
        <w:t>与会人员：</w:t>
      </w:r>
      <w:r>
        <w:rPr>
          <w:rFonts w:ascii="方正仿宋简体" w:eastAsia="方正仿宋简体" w:hint="eastAsia"/>
          <w:szCs w:val="21"/>
          <w:u w:val="single"/>
        </w:rPr>
        <w:t xml:space="preserve"> </w:t>
      </w:r>
      <w:r>
        <w:rPr>
          <w:rFonts w:ascii="方正仿宋简体" w:eastAsia="方正仿宋简体"/>
          <w:szCs w:val="21"/>
          <w:u w:val="single"/>
        </w:rPr>
        <w:t xml:space="preserve">                                                                    </w:t>
      </w:r>
    </w:p>
    <w:p w:rsidR="009F2F0F" w:rsidRDefault="009F2F0F" w:rsidP="009F2F0F">
      <w:pPr>
        <w:rPr>
          <w:rFonts w:ascii="方正仿宋简体" w:eastAsia="方正仿宋简体"/>
          <w:szCs w:val="21"/>
          <w:u w:val="single"/>
        </w:rPr>
      </w:pPr>
    </w:p>
    <w:p w:rsidR="009F2F0F" w:rsidRPr="009F2F0F" w:rsidRDefault="009F2F0F" w:rsidP="009F2F0F">
      <w:pPr>
        <w:rPr>
          <w:rFonts w:ascii="方正仿宋简体" w:eastAsia="方正仿宋简体"/>
          <w:szCs w:val="21"/>
          <w:u w:val="single"/>
        </w:rPr>
      </w:pPr>
      <w:r>
        <w:rPr>
          <w:rFonts w:ascii="方正仿宋简体" w:eastAsia="方正仿宋简体"/>
          <w:szCs w:val="21"/>
          <w:u w:val="single"/>
        </w:rPr>
        <w:t xml:space="preserve">                                                                               </w:t>
      </w:r>
    </w:p>
    <w:sectPr w:rsidR="009F2F0F" w:rsidRPr="009F2F0F" w:rsidSect="009F2F0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5F"/>
    <w:rsid w:val="00015C4F"/>
    <w:rsid w:val="000C49D8"/>
    <w:rsid w:val="0022545F"/>
    <w:rsid w:val="003719DF"/>
    <w:rsid w:val="005454BE"/>
    <w:rsid w:val="005A66F7"/>
    <w:rsid w:val="007C5B7B"/>
    <w:rsid w:val="009F2F0F"/>
    <w:rsid w:val="00A25F59"/>
    <w:rsid w:val="00B23127"/>
    <w:rsid w:val="00D8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41197"/>
  <w15:chartTrackingRefBased/>
  <w15:docId w15:val="{AFB1C393-CF2F-4D3D-AD6A-923BDBA74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4BE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5454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2021-12-01T15:50:00Z</cp:lastPrinted>
  <dcterms:created xsi:type="dcterms:W3CDTF">2021-12-01T13:05:00Z</dcterms:created>
  <dcterms:modified xsi:type="dcterms:W3CDTF">2021-12-01T16:27:00Z</dcterms:modified>
</cp:coreProperties>
</file>